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F1" w:rsidRDefault="003310F1" w:rsidP="003310F1">
      <w:pPr>
        <w:jc w:val="center"/>
        <w:rPr>
          <w:b/>
          <w:sz w:val="56"/>
          <w:szCs w:val="56"/>
        </w:rPr>
      </w:pPr>
    </w:p>
    <w:p w:rsidR="003310F1" w:rsidRDefault="003310F1" w:rsidP="003310F1">
      <w:pPr>
        <w:jc w:val="center"/>
        <w:rPr>
          <w:b/>
          <w:sz w:val="56"/>
          <w:szCs w:val="56"/>
        </w:rPr>
      </w:pPr>
    </w:p>
    <w:p w:rsidR="003310F1" w:rsidRDefault="003310F1" w:rsidP="003310F1">
      <w:pPr>
        <w:jc w:val="center"/>
        <w:rPr>
          <w:b/>
          <w:sz w:val="56"/>
          <w:szCs w:val="56"/>
        </w:rPr>
      </w:pPr>
    </w:p>
    <w:p w:rsidR="00781E78" w:rsidRPr="003310F1" w:rsidRDefault="003310F1" w:rsidP="003310F1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310F1">
        <w:rPr>
          <w:b/>
          <w:sz w:val="56"/>
          <w:szCs w:val="56"/>
        </w:rPr>
        <w:t>По запросу Годунов Алексей</w:t>
      </w:r>
    </w:p>
    <w:p w:rsidR="003310F1" w:rsidRPr="003310F1" w:rsidRDefault="003310F1" w:rsidP="003310F1">
      <w:pPr>
        <w:jc w:val="center"/>
        <w:rPr>
          <w:b/>
          <w:sz w:val="56"/>
          <w:szCs w:val="56"/>
        </w:rPr>
      </w:pPr>
      <w:r w:rsidRPr="003310F1">
        <w:rPr>
          <w:b/>
          <w:sz w:val="56"/>
          <w:szCs w:val="56"/>
        </w:rPr>
        <w:t>Сертификат на вагон с каждой поставкой</w:t>
      </w:r>
    </w:p>
    <w:sectPr w:rsidR="003310F1" w:rsidRPr="0033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C6"/>
    <w:rsid w:val="003310F1"/>
    <w:rsid w:val="00781E78"/>
    <w:rsid w:val="00C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Сокотун Юлия</dc:creator>
  <cp:lastModifiedBy>Сокотун Юлия</cp:lastModifiedBy>
  <cp:revision>2</cp:revision>
  <dcterms:created xsi:type="dcterms:W3CDTF">2018-10-08T17:29:00Z</dcterms:created>
  <dcterms:modified xsi:type="dcterms:W3CDTF">2018-10-08T17:29:00Z</dcterms:modified>
</cp:coreProperties>
</file>